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24" w:rsidRDefault="00311900">
      <w:hyperlink r:id="rId4" w:history="1">
        <w:r w:rsidR="00603EB2">
          <w:rPr>
            <w:rStyle w:val="Hyperlink"/>
          </w:rPr>
          <w:t>Neue Zürcher Zeitung - E-P</w:t>
        </w:r>
        <w:bookmarkStart w:id="0" w:name="_GoBack"/>
        <w:bookmarkEnd w:id="0"/>
        <w:r w:rsidR="00603EB2">
          <w:rPr>
            <w:rStyle w:val="Hyperlink"/>
          </w:rPr>
          <w:t>a</w:t>
        </w:r>
        <w:r w:rsidR="00603EB2">
          <w:rPr>
            <w:rStyle w:val="Hyperlink"/>
          </w:rPr>
          <w:t>per (nzz.ch)</w:t>
        </w:r>
      </w:hyperlink>
      <w:r w:rsidR="00603EB2">
        <w:t xml:space="preserve"> </w:t>
      </w:r>
    </w:p>
    <w:p w:rsidR="00603EB2" w:rsidRDefault="00A17FFA">
      <w:r>
        <w:t>NZZ 2023-06</w:t>
      </w:r>
      <w:r w:rsidR="00603EB2">
        <w:t>-28 S. 18   Meinung und Debatte  (Leserbriefe)</w:t>
      </w:r>
    </w:p>
    <w:p w:rsidR="00603EB2" w:rsidRDefault="00603EB2"/>
    <w:p w:rsidR="00603EB2" w:rsidRDefault="00603EB2" w:rsidP="00603EB2">
      <w:pPr>
        <w:autoSpaceDE w:val="0"/>
        <w:autoSpaceDN w:val="0"/>
        <w:adjustRightInd w:val="0"/>
        <w:spacing w:after="0" w:line="240" w:lineRule="auto"/>
        <w:ind w:left="2977"/>
        <w:rPr>
          <w:rFonts w:ascii="BodoniStd-Book--Identity-H" w:hAnsi="BodoniStd-Book--Identity-H" w:cs="BodoniStd-Book--Identity-H"/>
          <w:color w:val="141414"/>
          <w:sz w:val="36"/>
          <w:szCs w:val="36"/>
        </w:rPr>
      </w:pPr>
      <w:r>
        <w:rPr>
          <w:rFonts w:ascii="BodoniStd-Book--Identity-H" w:hAnsi="BodoniStd-Book--Identity-H" w:cs="BodoniStd-Book--Identity-H"/>
          <w:color w:val="141414"/>
          <w:sz w:val="36"/>
          <w:szCs w:val="36"/>
        </w:rPr>
        <w:t>«Das AKW-Verbot</w:t>
      </w:r>
    </w:p>
    <w:p w:rsidR="00603EB2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BodoniStd-Book--Identity-H" w:hAnsi="BodoniStd-Book--Identity-H" w:cs="BodoniStd-Book--Identity-H"/>
          <w:color w:val="141414"/>
          <w:sz w:val="36"/>
          <w:szCs w:val="36"/>
        </w:rPr>
      </w:pPr>
      <w:r>
        <w:rPr>
          <w:rFonts w:ascii="BodoniStd-Book--Identity-H" w:hAnsi="BodoniStd-Book--Identity-H" w:cs="BodoniStd-Book--Identity-H"/>
          <w:color w:val="141414"/>
          <w:sz w:val="36"/>
          <w:szCs w:val="36"/>
        </w:rPr>
        <w:t>muss fallen»</w:t>
      </w:r>
    </w:p>
    <w:p w:rsidR="00603EB2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</w:rPr>
      </w:pPr>
      <w:r>
        <w:rPr>
          <w:rFonts w:ascii="TimesTenLTStd-Roman--Identity-H" w:hAnsi="TimesTenLTStd-Roman--Identity-H" w:cs="TimesTenLTStd-Roman--Identity-H"/>
          <w:color w:val="141414"/>
          <w:sz w:val="18"/>
          <w:szCs w:val="18"/>
        </w:rPr>
        <w:t>Recht hat Herr Vonplon, dass das AKWVerbot</w:t>
      </w:r>
    </w:p>
    <w:p w:rsidR="00603EB2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</w:rPr>
      </w:pPr>
      <w:r>
        <w:rPr>
          <w:rFonts w:ascii="TimesTenLTStd-Roman--Identity-H" w:hAnsi="TimesTenLTStd-Roman--Identity-H" w:cs="TimesTenLTStd-Roman--Identity-H"/>
          <w:color w:val="141414"/>
          <w:sz w:val="18"/>
          <w:szCs w:val="18"/>
        </w:rPr>
        <w:t>fallen müsse, wenn wir dekarbonisieren</w:t>
      </w:r>
    </w:p>
    <w:p w:rsidR="00603EB2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</w:rPr>
      </w:pPr>
      <w:r>
        <w:rPr>
          <w:rFonts w:ascii="TimesTenLTStd-Roman--Identity-H" w:hAnsi="TimesTenLTStd-Roman--Identity-H" w:cs="TimesTenLTStd-Roman--Identity-H"/>
          <w:color w:val="141414"/>
          <w:sz w:val="18"/>
          <w:szCs w:val="18"/>
        </w:rPr>
        <w:t>und die Stromversorgung</w:t>
      </w:r>
    </w:p>
    <w:p w:rsidR="00603EB2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</w:rPr>
      </w:pPr>
      <w:r>
        <w:rPr>
          <w:rFonts w:ascii="TimesTenLTStd-Roman--Identity-H" w:hAnsi="TimesTenLTStd-Roman--Identity-H" w:cs="TimesTenLTStd-Roman--Identity-H"/>
          <w:color w:val="141414"/>
          <w:sz w:val="18"/>
          <w:szCs w:val="18"/>
        </w:rPr>
        <w:t>im Winter sicherstellen wollen (NZZ</w:t>
      </w:r>
    </w:p>
    <w:p w:rsidR="00603EB2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</w:rPr>
      </w:pPr>
      <w:r>
        <w:rPr>
          <w:rFonts w:ascii="TimesTenLTStd-Roman--Identity-H" w:hAnsi="TimesTenLTStd-Roman--Identity-H" w:cs="TimesTenLTStd-Roman--Identity-H"/>
          <w:color w:val="141414"/>
          <w:sz w:val="18"/>
          <w:szCs w:val="18"/>
        </w:rPr>
        <w:t>24. 6. 23). Leider ist der Schluss des</w:t>
      </w:r>
    </w:p>
    <w:p w:rsidR="00603EB2" w:rsidRPr="00C1358A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</w:pPr>
      <w:r>
        <w:rPr>
          <w:rFonts w:ascii="TimesTenLTStd-Roman--Identity-H" w:hAnsi="TimesTenLTStd-Roman--Identity-H" w:cs="TimesTenLTStd-Roman--Identity-H"/>
          <w:color w:val="141414"/>
          <w:sz w:val="18"/>
          <w:szCs w:val="18"/>
        </w:rPr>
        <w:t xml:space="preserve">Artikels aber falsch: </w:t>
      </w:r>
      <w:r w:rsidRPr="00C1358A"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  <w:t>Es geht nicht zwei</w:t>
      </w:r>
    </w:p>
    <w:p w:rsidR="00603EB2" w:rsidRPr="00C1358A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</w:pPr>
      <w:r w:rsidRPr="00C1358A"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  <w:t>Jahrzehnte, bis ein neues Kernkraftwerk</w:t>
      </w:r>
    </w:p>
    <w:p w:rsidR="00603EB2" w:rsidRPr="00C1358A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</w:pPr>
      <w:r w:rsidRPr="00C1358A"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  <w:t>entwickelt und gebaut werden kann, das</w:t>
      </w:r>
    </w:p>
    <w:p w:rsidR="00603EB2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</w:rPr>
      </w:pPr>
      <w:r w:rsidRPr="00C1358A"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  <w:t>war einmal.</w:t>
      </w:r>
    </w:p>
    <w:p w:rsidR="00603EB2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</w:rPr>
      </w:pPr>
      <w:r>
        <w:rPr>
          <w:rFonts w:ascii="TimesTenLTStd-Roman--Identity-H" w:hAnsi="TimesTenLTStd-Roman--Identity-H" w:cs="TimesTenLTStd-Roman--Identity-H"/>
          <w:color w:val="141414"/>
          <w:sz w:val="18"/>
          <w:szCs w:val="18"/>
        </w:rPr>
        <w:t>Seit das Generation IV International</w:t>
      </w:r>
    </w:p>
    <w:p w:rsidR="00603EB2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</w:rPr>
      </w:pPr>
      <w:r>
        <w:rPr>
          <w:rFonts w:ascii="TimesTenLTStd-Roman--Identity-H" w:hAnsi="TimesTenLTStd-Roman--Identity-H" w:cs="TimesTenLTStd-Roman--Identity-H"/>
          <w:color w:val="141414"/>
          <w:sz w:val="18"/>
          <w:szCs w:val="18"/>
        </w:rPr>
        <w:t>Forum 2001 beschloss, sichere Kernkraftwerke</w:t>
      </w:r>
    </w:p>
    <w:p w:rsidR="00603EB2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</w:rPr>
      </w:pPr>
      <w:r>
        <w:rPr>
          <w:rFonts w:ascii="TimesTenLTStd-Roman--Identity-H" w:hAnsi="TimesTenLTStd-Roman--Identity-H" w:cs="TimesTenLTStd-Roman--Identity-H"/>
          <w:color w:val="141414"/>
          <w:sz w:val="18"/>
          <w:szCs w:val="18"/>
        </w:rPr>
        <w:t>weiterzuentwickeln, sind</w:t>
      </w:r>
    </w:p>
    <w:p w:rsidR="00603EB2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</w:rPr>
      </w:pPr>
      <w:r>
        <w:rPr>
          <w:rFonts w:ascii="TimesTenLTStd-Roman--Identity-H" w:hAnsi="TimesTenLTStd-Roman--Identity-H" w:cs="TimesTenLTStd-Roman--Identity-H"/>
          <w:color w:val="141414"/>
          <w:sz w:val="18"/>
          <w:szCs w:val="18"/>
        </w:rPr>
        <w:t>mehr als zwanzig Jahre vergangen. Ging</w:t>
      </w:r>
    </w:p>
    <w:p w:rsidR="00603EB2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</w:rPr>
      </w:pPr>
      <w:r>
        <w:rPr>
          <w:rFonts w:ascii="TimesTenLTStd-Roman--Identity-H" w:hAnsi="TimesTenLTStd-Roman--Identity-H" w:cs="TimesTenLTStd-Roman--Identity-H"/>
          <w:color w:val="141414"/>
          <w:sz w:val="18"/>
          <w:szCs w:val="18"/>
        </w:rPr>
        <w:t>die Entwicklung früher zu immer grösseren</w:t>
      </w:r>
    </w:p>
    <w:p w:rsidR="00603EB2" w:rsidRPr="00C1358A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</w:pPr>
      <w:r>
        <w:rPr>
          <w:rFonts w:ascii="TimesTenLTStd-Roman--Identity-H" w:hAnsi="TimesTenLTStd-Roman--Identity-H" w:cs="TimesTenLTStd-Roman--Identity-H"/>
          <w:color w:val="141414"/>
          <w:sz w:val="18"/>
          <w:szCs w:val="18"/>
        </w:rPr>
        <w:t xml:space="preserve">Anlagen, geht sie heute zu </w:t>
      </w:r>
      <w:r w:rsidRPr="00C1358A"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  <w:t>kleinen,</w:t>
      </w:r>
    </w:p>
    <w:p w:rsidR="00603EB2" w:rsidRPr="00C1358A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</w:pPr>
      <w:r w:rsidRPr="00C1358A"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  <w:t>inhärent sicheren modular aufgebauten</w:t>
      </w:r>
    </w:p>
    <w:p w:rsidR="00603EB2" w:rsidRPr="00C1358A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</w:pPr>
      <w:r w:rsidRPr="00C1358A"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  <w:t>Reaktoren (SMR). Dank Vorfabrikation</w:t>
      </w:r>
    </w:p>
    <w:p w:rsidR="00603EB2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</w:rPr>
      </w:pPr>
      <w:r w:rsidRPr="00C1358A"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  <w:t>sind deren Bauzeiten kurz.</w:t>
      </w:r>
    </w:p>
    <w:p w:rsidR="00603EB2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</w:rPr>
      </w:pPr>
      <w:r>
        <w:rPr>
          <w:rFonts w:ascii="TimesTenLTStd-Roman--Identity-H" w:hAnsi="TimesTenLTStd-Roman--Identity-H" w:cs="TimesTenLTStd-Roman--Identity-H"/>
          <w:color w:val="141414"/>
          <w:sz w:val="18"/>
          <w:szCs w:val="18"/>
        </w:rPr>
        <w:t>Ende März 2023 hat die Nuclear</w:t>
      </w:r>
    </w:p>
    <w:p w:rsidR="00603EB2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</w:rPr>
      </w:pPr>
      <w:r>
        <w:rPr>
          <w:rFonts w:ascii="TimesTenLTStd-Roman--Identity-H" w:hAnsi="TimesTenLTStd-Roman--Identity-H" w:cs="TimesTenLTStd-Roman--Identity-H"/>
          <w:color w:val="141414"/>
          <w:sz w:val="18"/>
          <w:szCs w:val="18"/>
        </w:rPr>
        <w:t>Energy Agency der OECD das «Small</w:t>
      </w:r>
    </w:p>
    <w:p w:rsidR="00603EB2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</w:rPr>
      </w:pPr>
      <w:r>
        <w:rPr>
          <w:rFonts w:ascii="TimesTenLTStd-Roman--Identity-H" w:hAnsi="TimesTenLTStd-Roman--Identity-H" w:cs="TimesTenLTStd-Roman--Identity-H"/>
          <w:color w:val="141414"/>
          <w:sz w:val="18"/>
          <w:szCs w:val="18"/>
        </w:rPr>
        <w:t>Modular Reactor Dashboard» herausgegeben.</w:t>
      </w:r>
    </w:p>
    <w:p w:rsidR="00603EB2" w:rsidRPr="00C1358A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</w:pPr>
      <w:r w:rsidRPr="00C1358A"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  <w:t>Darin werden 21 verschiedene</w:t>
      </w:r>
    </w:p>
    <w:p w:rsidR="00603EB2" w:rsidRPr="00C1358A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</w:pPr>
      <w:r w:rsidRPr="00C1358A"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  <w:t>SMR beschrieben. In China sind bereits</w:t>
      </w:r>
    </w:p>
    <w:p w:rsidR="00603EB2" w:rsidRPr="00C1358A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</w:pPr>
      <w:r w:rsidRPr="00C1358A"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  <w:t>zwei heliumgekühlte Hochtemperaturreaktoren</w:t>
      </w:r>
    </w:p>
    <w:p w:rsidR="00603EB2" w:rsidRPr="00C1358A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</w:pPr>
      <w:r w:rsidRPr="00C1358A"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  <w:t>(HTR-PM) mit einer Leistung</w:t>
      </w:r>
    </w:p>
    <w:p w:rsidR="00603EB2" w:rsidRPr="00C1358A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</w:pPr>
      <w:r w:rsidRPr="00C1358A"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  <w:t>von je 105 MW in der Provinz Shandong</w:t>
      </w:r>
    </w:p>
    <w:p w:rsidR="00603EB2" w:rsidRPr="00C1358A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</w:pPr>
      <w:r w:rsidRPr="00C1358A"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  <w:t>am Netz, und eben ging ein Flüssigsalzreaktor</w:t>
      </w:r>
    </w:p>
    <w:p w:rsidR="00603EB2" w:rsidRPr="00C1358A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</w:pPr>
      <w:r w:rsidRPr="00C1358A"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  <w:t>mit Thorium nach einer langen</w:t>
      </w:r>
    </w:p>
    <w:p w:rsidR="00603EB2" w:rsidRPr="00C1358A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</w:pPr>
      <w:r w:rsidRPr="00C1358A"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  <w:t>Testphase in Betrieb.</w:t>
      </w:r>
    </w:p>
    <w:p w:rsidR="00603EB2" w:rsidRPr="00C1358A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</w:pPr>
      <w:r w:rsidRPr="00C1358A"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  <w:t>Aber auch Kanada schläft nicht.</w:t>
      </w:r>
    </w:p>
    <w:p w:rsidR="00603EB2" w:rsidRPr="00C1358A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</w:pPr>
      <w:r w:rsidRPr="00C1358A"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  <w:t>Dort soll 2028 ein fortgeschrittener</w:t>
      </w:r>
    </w:p>
    <w:p w:rsidR="00603EB2" w:rsidRPr="00C1358A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</w:pPr>
      <w:r w:rsidRPr="00C1358A"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  <w:t>Siedewasserreaktor in Betrieb gehen.</w:t>
      </w:r>
    </w:p>
    <w:p w:rsidR="00603EB2" w:rsidRPr="00C1358A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</w:pPr>
      <w:r w:rsidRPr="00C1358A"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  <w:t>Er leistet 300 MW, ist also an der</w:t>
      </w:r>
    </w:p>
    <w:p w:rsidR="00603EB2" w:rsidRPr="00C1358A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</w:pPr>
      <w:r w:rsidRPr="00C1358A"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  <w:t>Grenze von «klein».</w:t>
      </w:r>
    </w:p>
    <w:p w:rsidR="00603EB2" w:rsidRPr="00C1358A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</w:pPr>
      <w:r w:rsidRPr="00C1358A"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  <w:t>Ziel der Erbauer ist es, die Bauzeit</w:t>
      </w:r>
    </w:p>
    <w:p w:rsidR="00603EB2" w:rsidRPr="00C1358A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</w:pPr>
      <w:r w:rsidRPr="00C1358A"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  <w:t>auf vier Jahre zu drücken und die Kosten</w:t>
      </w:r>
    </w:p>
    <w:p w:rsidR="00603EB2" w:rsidRPr="00C1358A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</w:pPr>
      <w:r w:rsidRPr="00C1358A"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  <w:t>unter einer Milliarde Dollar zu halten.</w:t>
      </w:r>
    </w:p>
    <w:p w:rsidR="00603EB2" w:rsidRPr="00C1358A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</w:pPr>
      <w:r w:rsidRPr="00C1358A"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  <w:t>Das bedeutet, dass eine Kilowattstunde</w:t>
      </w:r>
    </w:p>
    <w:p w:rsidR="00603EB2" w:rsidRPr="00C1358A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</w:pPr>
      <w:r w:rsidRPr="00C1358A"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  <w:t>Strom inklusive Brennstoff- und</w:t>
      </w:r>
    </w:p>
    <w:p w:rsidR="00603EB2" w:rsidRPr="00C1358A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</w:pPr>
      <w:r w:rsidRPr="00C1358A"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  <w:t>Betriebskosten 5–6 Rappen kostet, und</w:t>
      </w:r>
    </w:p>
    <w:p w:rsidR="00603EB2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</w:rPr>
      </w:pPr>
      <w:r w:rsidRPr="00C1358A"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  <w:t>das ist Bandenergie.</w:t>
      </w:r>
    </w:p>
    <w:p w:rsidR="00603EB2" w:rsidRPr="00C1358A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</w:pPr>
      <w:r w:rsidRPr="00C1358A"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  <w:t>Kernkraftwerke kann man heute bestellen.</w:t>
      </w:r>
    </w:p>
    <w:p w:rsidR="00603EB2" w:rsidRPr="00C1358A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</w:pPr>
      <w:r w:rsidRPr="00C1358A"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  <w:t>Sie könnten um 2035 auch in der</w:t>
      </w:r>
    </w:p>
    <w:p w:rsidR="00603EB2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</w:rPr>
      </w:pPr>
      <w:r w:rsidRPr="00C1358A"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  <w:t>Schweiz in Betrieb gehen</w:t>
      </w:r>
      <w:r>
        <w:rPr>
          <w:rFonts w:ascii="TimesTenLTStd-Roman--Identity-H" w:hAnsi="TimesTenLTStd-Roman--Identity-H" w:cs="TimesTenLTStd-Roman--Identity-H"/>
          <w:color w:val="141414"/>
          <w:sz w:val="18"/>
          <w:szCs w:val="18"/>
        </w:rPr>
        <w:t>. Dazu braucht</w:t>
      </w:r>
    </w:p>
    <w:p w:rsidR="00603EB2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</w:rPr>
      </w:pPr>
      <w:r>
        <w:rPr>
          <w:rFonts w:ascii="TimesTenLTStd-Roman--Identity-H" w:hAnsi="TimesTenLTStd-Roman--Identity-H" w:cs="TimesTenLTStd-Roman--Identity-H"/>
          <w:color w:val="141414"/>
          <w:sz w:val="18"/>
          <w:szCs w:val="18"/>
        </w:rPr>
        <w:t>es eine Volksabstimmung, damit das</w:t>
      </w:r>
    </w:p>
    <w:p w:rsidR="00603EB2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</w:rPr>
      </w:pPr>
      <w:r>
        <w:rPr>
          <w:rFonts w:ascii="TimesTenLTStd-Roman--Identity-H" w:hAnsi="TimesTenLTStd-Roman--Identity-H" w:cs="TimesTenLTStd-Roman--Identity-H"/>
          <w:color w:val="141414"/>
          <w:sz w:val="18"/>
          <w:szCs w:val="18"/>
        </w:rPr>
        <w:t>Verbot von Rahmenbewilligungen für</w:t>
      </w:r>
    </w:p>
    <w:p w:rsidR="00603EB2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</w:rPr>
      </w:pPr>
      <w:r>
        <w:rPr>
          <w:rFonts w:ascii="TimesTenLTStd-Roman--Identity-H" w:hAnsi="TimesTenLTStd-Roman--Identity-H" w:cs="TimesTenLTStd-Roman--Identity-H"/>
          <w:color w:val="141414"/>
          <w:sz w:val="18"/>
          <w:szCs w:val="18"/>
        </w:rPr>
        <w:t>neue AKW gestrichen werden kann, wie</w:t>
      </w:r>
    </w:p>
    <w:p w:rsidR="00603EB2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</w:rPr>
      </w:pPr>
      <w:r>
        <w:rPr>
          <w:rFonts w:ascii="TimesTenLTStd-Roman--Identity-H" w:hAnsi="TimesTenLTStd-Roman--Identity-H" w:cs="TimesTenLTStd-Roman--Identity-H"/>
          <w:color w:val="141414"/>
          <w:sz w:val="18"/>
          <w:szCs w:val="18"/>
        </w:rPr>
        <w:t>es die Blackout-Initiative fordert.</w:t>
      </w:r>
    </w:p>
    <w:p w:rsidR="00603EB2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</w:rPr>
      </w:pPr>
      <w:r>
        <w:rPr>
          <w:rFonts w:ascii="TimesTenLTStd-Roman--Identity-H" w:hAnsi="TimesTenLTStd-Roman--Identity-H" w:cs="TimesTenLTStd-Roman--Identity-H"/>
          <w:color w:val="141414"/>
          <w:sz w:val="18"/>
          <w:szCs w:val="18"/>
        </w:rPr>
        <w:t>Die Sotomo-Umfrage vom März</w:t>
      </w:r>
    </w:p>
    <w:p w:rsidR="00603EB2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</w:rPr>
      </w:pPr>
      <w:r>
        <w:rPr>
          <w:rFonts w:ascii="TimesTenLTStd-Roman--Identity-H" w:hAnsi="TimesTenLTStd-Roman--Identity-H" w:cs="TimesTenLTStd-Roman--Identity-H"/>
          <w:color w:val="141414"/>
          <w:sz w:val="18"/>
          <w:szCs w:val="18"/>
        </w:rPr>
        <w:t>bei über 9000 Stimmberechtigten zeigt,</w:t>
      </w:r>
    </w:p>
    <w:p w:rsidR="00603EB2" w:rsidRPr="00DC508F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</w:pPr>
      <w:r w:rsidRPr="00DC508F"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  <w:t>dass mehr als 60 Prozent der Jungen den</w:t>
      </w:r>
    </w:p>
    <w:p w:rsidR="00603EB2" w:rsidRPr="00DC508F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</w:pPr>
      <w:r w:rsidRPr="00DC508F"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  <w:t>Atomausstieg ablehnen. Sie wollen eine</w:t>
      </w:r>
    </w:p>
    <w:p w:rsidR="00603EB2" w:rsidRPr="00DC508F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</w:pPr>
      <w:r w:rsidRPr="00DC508F"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  <w:t>jederzeit sichere Stromversorgung und</w:t>
      </w:r>
    </w:p>
    <w:p w:rsidR="00603EB2" w:rsidRDefault="00603EB2" w:rsidP="00603EB2">
      <w:pPr>
        <w:autoSpaceDE w:val="0"/>
        <w:autoSpaceDN w:val="0"/>
        <w:adjustRightInd w:val="0"/>
        <w:spacing w:after="0" w:line="276" w:lineRule="auto"/>
        <w:ind w:left="2977"/>
        <w:rPr>
          <w:rFonts w:ascii="TimesTenLTStd-Roman--Identity-H" w:hAnsi="TimesTenLTStd-Roman--Identity-H" w:cs="TimesTenLTStd-Roman--Identity-H"/>
          <w:color w:val="141414"/>
          <w:sz w:val="18"/>
          <w:szCs w:val="18"/>
        </w:rPr>
      </w:pPr>
      <w:r w:rsidRPr="00DC508F">
        <w:rPr>
          <w:rFonts w:ascii="TimesTenLTStd-Roman--Identity-H" w:hAnsi="TimesTenLTStd-Roman--Identity-H" w:cs="TimesTenLTStd-Roman--Identity-H"/>
          <w:color w:val="141414"/>
          <w:sz w:val="18"/>
          <w:szCs w:val="18"/>
          <w:highlight w:val="yellow"/>
        </w:rPr>
        <w:t>die Dekarbonisierung.</w:t>
      </w:r>
    </w:p>
    <w:p w:rsidR="00603EB2" w:rsidRDefault="00603EB2" w:rsidP="00603EB2">
      <w:pPr>
        <w:spacing w:line="276" w:lineRule="auto"/>
        <w:ind w:left="2977"/>
      </w:pPr>
      <w:r>
        <w:rPr>
          <w:rFonts w:ascii="UniversLTStd-Light--Identity-H" w:hAnsi="UniversLTStd-Light--Identity-H" w:cs="UniversLTStd-Light--Identity-H"/>
          <w:color w:val="141414"/>
          <w:sz w:val="17"/>
          <w:szCs w:val="17"/>
        </w:rPr>
        <w:t>Dr. Irene Aegerter, Physikerin, Wollerau</w:t>
      </w:r>
    </w:p>
    <w:sectPr w:rsidR="00603EB2" w:rsidSect="00603E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Std-Book-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TenLTStd-Roman-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LTStd-Light-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B2"/>
    <w:rsid w:val="002D56B1"/>
    <w:rsid w:val="00311900"/>
    <w:rsid w:val="00475F24"/>
    <w:rsid w:val="00603EB2"/>
    <w:rsid w:val="00A17FFA"/>
    <w:rsid w:val="00C1358A"/>
    <w:rsid w:val="00DC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2A7226-6C76-41A0-B73F-C3877D54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sz w:val="24"/>
        <w:szCs w:val="24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D56B1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eastAsiaTheme="majorEastAsia"/>
    </w:rPr>
  </w:style>
  <w:style w:type="paragraph" w:styleId="Umschlagabsenderadresse">
    <w:name w:val="envelope return"/>
    <w:basedOn w:val="Standard"/>
    <w:uiPriority w:val="99"/>
    <w:semiHidden/>
    <w:unhideWhenUsed/>
    <w:rsid w:val="002D56B1"/>
    <w:pPr>
      <w:spacing w:after="0" w:line="240" w:lineRule="auto"/>
    </w:pPr>
    <w:rPr>
      <w:rFonts w:eastAsiaTheme="majorEastAsia"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603EB2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119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aper.nzz.ch/read/6/6/2023-06-28/18?signature=f6920b7189f35797e95cbc89a61e1023c852d88929c6b24d25752766e8c679e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dc:description/>
  <cp:lastModifiedBy>Besitzer</cp:lastModifiedBy>
  <cp:revision>3</cp:revision>
  <dcterms:created xsi:type="dcterms:W3CDTF">2023-06-28T13:15:00Z</dcterms:created>
  <dcterms:modified xsi:type="dcterms:W3CDTF">2023-07-01T10:59:00Z</dcterms:modified>
</cp:coreProperties>
</file>